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6A" w:rsidRDefault="00CF1D6A" w:rsidP="00CF1D6A">
      <w:pPr>
        <w:pStyle w:val="20"/>
        <w:shd w:val="clear" w:color="auto" w:fill="auto"/>
        <w:spacing w:after="0"/>
        <w:ind w:left="40"/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E8CAD24" wp14:editId="05DB11B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7200" cy="6096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</w:p>
    <w:p w:rsidR="00CF1D6A" w:rsidRDefault="00CF1D6A" w:rsidP="00CF1D6A">
      <w:pPr>
        <w:pStyle w:val="20"/>
        <w:shd w:val="clear" w:color="auto" w:fill="auto"/>
        <w:spacing w:after="0"/>
        <w:ind w:left="40"/>
      </w:pPr>
      <w:r>
        <w:t>УКРАЇНА</w:t>
      </w:r>
    </w:p>
    <w:p w:rsidR="00CF1D6A" w:rsidRDefault="00CF1D6A" w:rsidP="00CF1D6A">
      <w:pPr>
        <w:pStyle w:val="20"/>
        <w:shd w:val="clear" w:color="auto" w:fill="auto"/>
        <w:spacing w:after="0"/>
        <w:ind w:left="40"/>
      </w:pPr>
      <w:r>
        <w:t xml:space="preserve"> ІЛЛІНІВСЬКА СІЛЬСЬКА РАДА </w:t>
      </w:r>
    </w:p>
    <w:p w:rsidR="00CF1D6A" w:rsidRDefault="00CF1D6A" w:rsidP="00CF1D6A">
      <w:pPr>
        <w:pStyle w:val="20"/>
        <w:shd w:val="clear" w:color="auto" w:fill="auto"/>
        <w:spacing w:after="0"/>
        <w:ind w:left="40"/>
      </w:pPr>
      <w:r>
        <w:t xml:space="preserve">КОСТЯНТИНІВСЬКИЙ РАЙОН </w:t>
      </w:r>
    </w:p>
    <w:p w:rsidR="00CF1D6A" w:rsidRDefault="00CF1D6A" w:rsidP="00CF1D6A">
      <w:pPr>
        <w:pStyle w:val="20"/>
        <w:shd w:val="clear" w:color="auto" w:fill="auto"/>
        <w:spacing w:after="0"/>
        <w:ind w:left="40"/>
      </w:pPr>
      <w:r>
        <w:t>ДОНЕЦЬКА ОБЛАСТЬ</w:t>
      </w:r>
    </w:p>
    <w:p w:rsidR="00CF1D6A" w:rsidRDefault="00CF1D6A" w:rsidP="00CF1D6A">
      <w:pPr>
        <w:pStyle w:val="20"/>
        <w:shd w:val="clear" w:color="auto" w:fill="auto"/>
        <w:spacing w:after="0"/>
        <w:ind w:left="40"/>
      </w:pPr>
      <w:r>
        <w:t xml:space="preserve"> ВІДДІЛ ОСВІТИ</w:t>
      </w:r>
    </w:p>
    <w:p w:rsidR="00CF1D6A" w:rsidRDefault="00CF1D6A" w:rsidP="00CF1D6A">
      <w:pPr>
        <w:pStyle w:val="20"/>
        <w:shd w:val="clear" w:color="auto" w:fill="auto"/>
        <w:spacing w:after="259"/>
        <w:ind w:left="40"/>
      </w:pPr>
      <w:r>
        <w:t xml:space="preserve"> </w:t>
      </w:r>
      <w:r>
        <w:rPr>
          <w:rStyle w:val="22pt"/>
        </w:rPr>
        <w:t>НАКАЗ</w:t>
      </w:r>
    </w:p>
    <w:p w:rsidR="00CF1D6A" w:rsidRPr="00137643" w:rsidRDefault="00CF1D6A" w:rsidP="00CF1D6A">
      <w:pPr>
        <w:pStyle w:val="21"/>
        <w:shd w:val="clear" w:color="auto" w:fill="auto"/>
        <w:tabs>
          <w:tab w:val="left" w:pos="3766"/>
          <w:tab w:val="left" w:pos="8029"/>
          <w:tab w:val="left" w:pos="8432"/>
        </w:tabs>
        <w:spacing w:before="0" w:after="503" w:line="220" w:lineRule="exact"/>
        <w:ind w:left="20"/>
        <w:rPr>
          <w:sz w:val="24"/>
          <w:szCs w:val="24"/>
          <w:u w:val="single"/>
          <w:lang w:val="uk-UA"/>
        </w:rPr>
      </w:pPr>
      <w:proofErr w:type="spellStart"/>
      <w:r w:rsidRPr="00987668">
        <w:rPr>
          <w:sz w:val="24"/>
          <w:szCs w:val="24"/>
        </w:rPr>
        <w:t>від</w:t>
      </w:r>
      <w:proofErr w:type="spellEnd"/>
      <w:r w:rsidRPr="00987668">
        <w:rPr>
          <w:sz w:val="24"/>
          <w:szCs w:val="24"/>
        </w:rPr>
        <w:t xml:space="preserve">  </w:t>
      </w:r>
      <w:r w:rsidRPr="00137643">
        <w:rPr>
          <w:sz w:val="24"/>
          <w:szCs w:val="24"/>
          <w:u w:val="single"/>
          <w:lang w:val="uk-UA"/>
        </w:rPr>
        <w:t>2</w:t>
      </w:r>
      <w:r w:rsidR="008917FB" w:rsidRPr="00137643">
        <w:rPr>
          <w:sz w:val="24"/>
          <w:szCs w:val="24"/>
          <w:u w:val="single"/>
          <w:lang w:val="uk-UA"/>
        </w:rPr>
        <w:t>8</w:t>
      </w:r>
      <w:r w:rsidRPr="00137643">
        <w:rPr>
          <w:sz w:val="24"/>
          <w:szCs w:val="24"/>
          <w:u w:val="single"/>
        </w:rPr>
        <w:t>.0</w:t>
      </w:r>
      <w:r w:rsidRPr="00137643">
        <w:rPr>
          <w:sz w:val="24"/>
          <w:szCs w:val="24"/>
          <w:u w:val="single"/>
          <w:lang w:val="uk-UA"/>
        </w:rPr>
        <w:t>4</w:t>
      </w:r>
      <w:r w:rsidRPr="00137643">
        <w:rPr>
          <w:sz w:val="24"/>
          <w:szCs w:val="24"/>
          <w:u w:val="single"/>
        </w:rPr>
        <w:t>.2020</w:t>
      </w:r>
      <w:r w:rsidRPr="00987668">
        <w:rPr>
          <w:sz w:val="24"/>
          <w:szCs w:val="24"/>
        </w:rPr>
        <w:tab/>
        <w:t xml:space="preserve">      с. </w:t>
      </w:r>
      <w:proofErr w:type="spellStart"/>
      <w:r w:rsidRPr="00987668">
        <w:rPr>
          <w:sz w:val="24"/>
          <w:szCs w:val="24"/>
        </w:rPr>
        <w:t>Іллінівка</w:t>
      </w:r>
      <w:proofErr w:type="spellEnd"/>
      <w:r w:rsidRPr="00987668">
        <w:rPr>
          <w:sz w:val="24"/>
          <w:szCs w:val="24"/>
        </w:rPr>
        <w:tab/>
        <w:t xml:space="preserve">      № </w:t>
      </w:r>
      <w:r w:rsidR="00137643" w:rsidRPr="00137643">
        <w:rPr>
          <w:sz w:val="24"/>
          <w:szCs w:val="24"/>
          <w:u w:val="single"/>
          <w:lang w:val="uk-UA"/>
        </w:rPr>
        <w:t>81</w:t>
      </w:r>
    </w:p>
    <w:p w:rsidR="00987668" w:rsidRDefault="00987668" w:rsidP="00954F47">
      <w:pPr>
        <w:spacing w:line="100" w:lineRule="atLeast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7668" w:rsidRPr="00987668" w:rsidRDefault="00987668" w:rsidP="009876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876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 проведення підсумкового оцінювання та </w:t>
      </w:r>
    </w:p>
    <w:p w:rsidR="00987668" w:rsidRPr="00987668" w:rsidRDefault="00987668" w:rsidP="009876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876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організоване  завершення  2019/2020  навчального </w:t>
      </w:r>
    </w:p>
    <w:p w:rsidR="00987668" w:rsidRPr="00987668" w:rsidRDefault="00987668" w:rsidP="009876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876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року у закладах  загальної середньої  освіти району </w:t>
      </w:r>
    </w:p>
    <w:p w:rsidR="00987668" w:rsidRPr="00987668" w:rsidRDefault="00987668" w:rsidP="009876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87668" w:rsidRPr="00987668" w:rsidRDefault="00987668" w:rsidP="009876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87668" w:rsidRPr="00987668" w:rsidRDefault="00987668" w:rsidP="00987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98766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    </w:t>
      </w: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Відповідно до статті 12 Закону України «Про освіту», частини третьої та четвертої статті 10 Закону України «Про повну загальну середню освіту»,  листів Міністерства освіти і науки України від 31 березня 2020 року № 1/9-182 «Щодо організованого завершення 2019/2020 навчального року та зарахування до закладів загальної середньої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освіти», </w:t>
      </w: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23 березня 2020 року № 1/9-123 «Щодо організації освітнього процесу в закладах загальної середньої освіти під час карантину», від 16 квітня 2020 року № 1/9-213 «Щодо проведення підсумкового оцінювання та організованого завершення 2019/2020 навчального року», наказу Міністерства освіти і науки України від 30 березня 2020 року № 463 «</w:t>
      </w:r>
      <w:r w:rsidRPr="0098766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Про звільнення від проходження державної підсумкової атестації учнів, які завершують здобуття початкової та базової загальної середньої освіти, у 2019/2020 навчальному році», пункту 6 розділу І</w:t>
      </w:r>
      <w:r w:rsidRPr="0098766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</w:t>
      </w:r>
      <w:r w:rsidRPr="0098766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наказу  Міністерства освіти і науки України  від 07 грудня 2018 року  № 1369  «Про затвердження  Порядку проведення  державної підсумкової  атестації»,</w:t>
      </w:r>
      <w:r w:rsidRPr="0098766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календарного плану підготовки та проведення ЗНО 2020 року зі змінами, внесеними на підставі  наказу Міністерства освіти і науки України від 06 квітня 2020 року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480,  листів департаменту </w:t>
      </w: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освіти і науки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Донецької</w:t>
      </w: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обласної державної адміністр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ації від 03</w:t>
      </w: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кві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тня 2020 року  № 01-22/664/0/160-20</w:t>
      </w: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«Про організ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ацію</w:t>
      </w: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завершення 2019/2020 навчального року та зарахування до закладів загальної середньої освіти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з метою належної організації заве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ршення  </w:t>
      </w: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2019/2020 навчального року</w:t>
      </w:r>
    </w:p>
    <w:p w:rsidR="00987668" w:rsidRPr="00987668" w:rsidRDefault="00987668" w:rsidP="009876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</w:pPr>
    </w:p>
    <w:p w:rsidR="00987668" w:rsidRPr="002F2ABA" w:rsidRDefault="002F2ABA" w:rsidP="00987668">
      <w:pPr>
        <w:spacing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2F2ABA">
        <w:rPr>
          <w:rFonts w:ascii="Times New Roman" w:hAnsi="Times New Roman"/>
          <w:sz w:val="28"/>
          <w:szCs w:val="28"/>
          <w:lang w:val="uk-UA"/>
        </w:rPr>
        <w:t>НАКАЗУЮ:</w:t>
      </w:r>
      <w:bookmarkStart w:id="0" w:name="_GoBack"/>
      <w:bookmarkEnd w:id="0"/>
    </w:p>
    <w:p w:rsidR="00987668" w:rsidRPr="00987668" w:rsidRDefault="00987668" w:rsidP="009876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ru-RU"/>
        </w:rPr>
      </w:pPr>
    </w:p>
    <w:p w:rsidR="00987668" w:rsidRPr="00987668" w:rsidRDefault="00987668" w:rsidP="009876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Директорам закладів загальної середньої освіти:</w:t>
      </w:r>
    </w:p>
    <w:p w:rsidR="00987668" w:rsidRPr="00987668" w:rsidRDefault="00987668" w:rsidP="009876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 завершити освітній процес у закладах загальної середньої освіти відповідно до структури, визначеної закладом на початку навчального року,</w:t>
      </w:r>
      <w:r w:rsidRPr="0098766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межах часу, передбаченого освітньою програмою, відповідно до обсягу навчального навантаження, встановленого відповідним навчальним планом, а також з урахуванням виконання календарно-тематичних планів;</w:t>
      </w:r>
    </w:p>
    <w:p w:rsidR="00987668" w:rsidRPr="00987668" w:rsidRDefault="00987668" w:rsidP="009876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2) організувати до закінчення навчального року освітній процес в умовах дистанційного навчання, у тому числі планування кількості та обсягу завдань та </w:t>
      </w: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контрольних заходів, з урахуванням принципу здоров</w:t>
      </w:r>
      <w:r w:rsidRPr="00987668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язбереження</w:t>
      </w:r>
      <w:proofErr w:type="spellEnd"/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запобігаючи емоційному, ментальному та фізичному перевантаженню учнів;</w:t>
      </w:r>
    </w:p>
    <w:p w:rsidR="00987668" w:rsidRPr="00987668" w:rsidRDefault="00987668" w:rsidP="009876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 забезпечити всім учням доступ до навчальних матеріалів та завдань шляхом використання різних засобів обміну інформацією;</w:t>
      </w:r>
    </w:p>
    <w:p w:rsidR="00987668" w:rsidRPr="00987668" w:rsidRDefault="00987668" w:rsidP="009876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4) в умовах карантину вжити заходів щодо додержання вимог державних стандартів загальної середньої освіти та засвоєння учнями змісту кожного навчального предмета (інтегрованого курсу); </w:t>
      </w:r>
    </w:p>
    <w:p w:rsidR="00987668" w:rsidRPr="00987668" w:rsidRDefault="00987668" w:rsidP="009876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5) укласти графік дистанційних перевірочних робіт та усних опитувань з метою недопущення перевантаження учнів і раціонального використання часу;</w:t>
      </w:r>
    </w:p>
    <w:p w:rsidR="00987668" w:rsidRPr="00987668" w:rsidRDefault="00987668" w:rsidP="009876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6) провести підсумкове річне оцінювання навчальних досягнень учнів, враховуючи результати оцінювання з використанням технологій дистанційного навчання за другий семестр;</w:t>
      </w:r>
    </w:p>
    <w:p w:rsidR="00987668" w:rsidRPr="00987668" w:rsidRDefault="00987668" w:rsidP="009876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7) з</w:t>
      </w:r>
      <w:r w:rsidRPr="009876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вільнити у 2019/2020 навчальному році від проходження державної підсумкової атестації учнів, які завершують здобуття початкової та базової загальної середньої освіти;</w:t>
      </w:r>
    </w:p>
    <w:p w:rsidR="00987668" w:rsidRPr="00987668" w:rsidRDefault="00987668" w:rsidP="0098766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  <w:lang w:val="uk-UA" w:eastAsia="uk-UA" w:bidi="uk-UA"/>
        </w:rPr>
      </w:pPr>
      <w:r w:rsidRPr="00987668">
        <w:rPr>
          <w:rFonts w:ascii="Times New Roman" w:eastAsia="Times New Roman" w:hAnsi="Times New Roman" w:cs="Times New Roman"/>
          <w:iCs/>
          <w:kern w:val="28"/>
          <w:sz w:val="24"/>
          <w:szCs w:val="24"/>
          <w:lang w:val="uk-UA" w:eastAsia="ru-RU"/>
        </w:rPr>
        <w:t xml:space="preserve">8) забезпечити проведення державної підсумкової атестації </w:t>
      </w:r>
      <w:r w:rsidRPr="00987668"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  <w:lang w:val="uk-UA" w:eastAsia="uk-UA" w:bidi="uk-UA"/>
        </w:rPr>
        <w:t>для здобувачів  повної загальної середньої освіти  у формі зовнішнього незалежного оцінювання  (ЗНО)  відповідно до Календарного плану  підготовки та проведення ЗНО 2020 року зі змінами, внесеними  на підставі наказу Міністерства освіти і науки України від 06 квітня 2020 року  № 480 та термінів проведення, рекомендованих Міністерством освіти і науки України;</w:t>
      </w:r>
    </w:p>
    <w:p w:rsidR="00987668" w:rsidRPr="00987668" w:rsidRDefault="00987668" w:rsidP="0098766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Times New Roman"/>
          <w:iCs/>
          <w:kern w:val="28"/>
          <w:sz w:val="21"/>
          <w:szCs w:val="21"/>
          <w:lang w:eastAsia="ru-RU"/>
        </w:rPr>
      </w:pPr>
      <w:r w:rsidRPr="00987668"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  <w:lang w:val="uk-UA" w:eastAsia="uk-UA" w:bidi="uk-UA"/>
        </w:rPr>
        <w:t>9) вручити документи  про здобуття повної загальної середньо</w:t>
      </w:r>
      <w:r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  <w:lang w:val="uk-UA" w:eastAsia="uk-UA" w:bidi="uk-UA"/>
        </w:rPr>
        <w:t>ї освіти  після проходження ДПА;</w:t>
      </w:r>
    </w:p>
    <w:p w:rsidR="00987668" w:rsidRPr="00987668" w:rsidRDefault="00987668" w:rsidP="009876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10) не проводити  масові заходи із залученням учасників освітнього процесу, у тому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числі останні дзвоники та випус</w:t>
      </w: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вечори;</w:t>
      </w:r>
    </w:p>
    <w:p w:rsidR="00987668" w:rsidRPr="00987668" w:rsidRDefault="00987668" w:rsidP="009876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11) забезпечити права учнів на продовження здобуття освіти, зокрема в установленому порядку перевести їх до наступного класу, видати свідоцтва досягнень, табелі та свідоцтва про здобуття базової середньої освіти</w:t>
      </w:r>
      <w:r w:rsidR="008917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10 червня 2020 року (згідно рекомендацій селекторної наради департаменту освіти і науки Донецької облдержадміністрації від 28.04.2020 року), але </w:t>
      </w: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пізніше 15 червня 2020 року;</w:t>
      </w:r>
    </w:p>
    <w:p w:rsidR="00987668" w:rsidRPr="00987668" w:rsidRDefault="00987668" w:rsidP="009876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12) розробити та затвердити графіки видачі  випускникам 9-х класів свідоцтв про здобуття базової середньої освіти з урахуванням необхідності дотримання </w:t>
      </w:r>
      <w:proofErr w:type="spellStart"/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протиепідеміологічних</w:t>
      </w:r>
      <w:proofErr w:type="spellEnd"/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вимог;</w:t>
      </w:r>
    </w:p>
    <w:p w:rsidR="00987668" w:rsidRPr="00987668" w:rsidRDefault="00987668" w:rsidP="009876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13) надіслати учням 1-8, 10 класів, які не планують навчатися в іншому закладі освіти копії відповідних документів (свідоцтва досягнень, табелі навчальних досягнень), з подальшим врученням  оригіналу документа у вересні 2020 року;</w:t>
      </w:r>
    </w:p>
    <w:p w:rsidR="00987668" w:rsidRPr="00987668" w:rsidRDefault="00987668" w:rsidP="009876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14) завершити оформлення шкільної документації, зокрема заповнення класних журналів, після прийняття Урядом рішення щодо послаблення карантинних обмежень;</w:t>
      </w:r>
    </w:p>
    <w:p w:rsidR="00987668" w:rsidRPr="00987668" w:rsidRDefault="00987668" w:rsidP="009876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15) заборонити проведення конкурсів (будь-яких заходів, спрямованих на перевірку знань, умінь, навичок чи інших </w:t>
      </w:r>
      <w:proofErr w:type="spellStart"/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компетентностей</w:t>
      </w:r>
      <w:proofErr w:type="spellEnd"/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дитини)  під час зарахування дітей для здобуття початкової освіти; </w:t>
      </w:r>
    </w:p>
    <w:p w:rsidR="00987668" w:rsidRPr="00987668" w:rsidRDefault="00987668" w:rsidP="009876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16) організувати на початку 2020/2021 навчального року  в 2-11 класах проведення вхідного оцінювання учнів з метою діагностування рівня навчальних досягнень учнів за попередній рік та планування подальшої роботи із систематизації, узагальнення та закріплення навчального матеріалу, що вивчався учнями дистанційно;</w:t>
      </w:r>
    </w:p>
    <w:p w:rsidR="00987668" w:rsidRPr="00987668" w:rsidRDefault="00987668" w:rsidP="009876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17)   розпочати із 30 квітня по 31 травня 2020 року прийом документів для зарахування  дітей до 1-х класів; із 15 травня по 15 червня 2020 року  провести набір учнів до 10 –х  класів;</w:t>
      </w:r>
    </w:p>
    <w:p w:rsidR="00987668" w:rsidRPr="00987668" w:rsidRDefault="00987668" w:rsidP="009876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18)  продовжити перебіг місячного строку для прийому заяв, видачі наказу про зарахування  тощо, у разі продовження режиму надзвичайної ситуації, з урахуванням часу, що минув до завершення карантину;</w:t>
      </w:r>
    </w:p>
    <w:p w:rsidR="00987668" w:rsidRPr="00987668" w:rsidRDefault="00987668" w:rsidP="009876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час дії карантину прийом  документів  для зарахування дітей до 1-х та 10-х класів можна здійснити дистанційно із послідуючим документальним підтвердженням після закінчення карантину;</w:t>
      </w:r>
    </w:p>
    <w:p w:rsidR="00987668" w:rsidRPr="00987668" w:rsidRDefault="00987668" w:rsidP="009876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19) провести </w:t>
      </w:r>
      <w:proofErr w:type="spellStart"/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інформаційно</w:t>
      </w:r>
      <w:proofErr w:type="spellEnd"/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роз</w:t>
      </w:r>
      <w:r w:rsidRPr="00987668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яснювальну</w:t>
      </w:r>
      <w:proofErr w:type="spellEnd"/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роботу серед батьків про дистанційний прийом документів для зарахування дітей до закладу;</w:t>
      </w:r>
    </w:p>
    <w:p w:rsidR="00987668" w:rsidRPr="00987668" w:rsidRDefault="00987668" w:rsidP="009876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668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20)</w:t>
      </w: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забезпечити  виконання: </w:t>
      </w:r>
    </w:p>
    <w:p w:rsidR="00987668" w:rsidRPr="00987668" w:rsidRDefault="00987668" w:rsidP="009876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наказів Міністерства освіти і науки України:</w:t>
      </w:r>
    </w:p>
    <w:p w:rsidR="00987668" w:rsidRPr="00987668" w:rsidRDefault="00987668" w:rsidP="00987668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16 квітня 2018 року № 367 «Про затвердження Порядку  зарахування, відрахування та переведення учнів до державних та комунальних закладів освіти для здобуття повної загальної середньої освіти»;</w:t>
      </w:r>
    </w:p>
    <w:p w:rsidR="00987668" w:rsidRPr="00987668" w:rsidRDefault="00987668" w:rsidP="00987668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14 липня 2015 року № 762 (зі змінами) «</w:t>
      </w:r>
      <w:r w:rsidRPr="009876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Про </w:t>
      </w:r>
      <w:proofErr w:type="spellStart"/>
      <w:r w:rsidRPr="009876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затвердження</w:t>
      </w:r>
      <w:proofErr w:type="spellEnd"/>
      <w:r w:rsidRPr="009876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Порядку </w:t>
      </w:r>
      <w:proofErr w:type="spellStart"/>
      <w:r w:rsidRPr="009876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переведення</w:t>
      </w:r>
      <w:proofErr w:type="spellEnd"/>
      <w:r w:rsidRPr="009876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876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учнів</w:t>
      </w:r>
      <w:proofErr w:type="spellEnd"/>
      <w:r w:rsidRPr="009876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9876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вихованців</w:t>
      </w:r>
      <w:proofErr w:type="spellEnd"/>
      <w:r w:rsidRPr="009876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 закладу  </w:t>
      </w:r>
      <w:proofErr w:type="spellStart"/>
      <w:r w:rsidRPr="009876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загальної</w:t>
      </w:r>
      <w:proofErr w:type="spellEnd"/>
      <w:r w:rsidRPr="009876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876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середньої</w:t>
      </w:r>
      <w:proofErr w:type="spellEnd"/>
      <w:r w:rsidRPr="009876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876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освіти</w:t>
      </w:r>
      <w:proofErr w:type="spellEnd"/>
      <w:r w:rsidRPr="009876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876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 </w:t>
      </w:r>
      <w:proofErr w:type="spellStart"/>
      <w:r w:rsidRPr="009876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наступного</w:t>
      </w:r>
      <w:proofErr w:type="spellEnd"/>
      <w:r w:rsidRPr="009876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876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класу</w:t>
      </w:r>
      <w:proofErr w:type="spellEnd"/>
      <w:r w:rsidRPr="009876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»;</w:t>
      </w:r>
    </w:p>
    <w:p w:rsidR="00987668" w:rsidRPr="00987668" w:rsidRDefault="00987668" w:rsidP="00987668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09 липня 2019 року № 947 ( зі змінами) «Про підготовку до проведення у 2020 році зовнішнього незалежного оцінювання результатів навчання, здобутих на основі повної загальної середньої освіти»</w:t>
      </w:r>
    </w:p>
    <w:p w:rsidR="00987668" w:rsidRPr="00987668" w:rsidRDefault="00987668" w:rsidP="00987668">
      <w:pPr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r w:rsidRPr="0098766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uk-UA"/>
        </w:rPr>
        <w:t>від 29 серпня 2016</w:t>
      </w:r>
      <w:r w:rsidRPr="0098766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 </w:t>
      </w:r>
      <w:r w:rsidRPr="0098766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uk-UA"/>
        </w:rPr>
        <w:t xml:space="preserve"> № 1027/900 «Деякі питання участі в зовнішньому незалежному оцінюванні та вступних іспитах осіб, які мають певні захворювання та/або патологічні стани, інвалідність»</w:t>
      </w:r>
      <w:r w:rsidRPr="009876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;</w:t>
      </w:r>
    </w:p>
    <w:p w:rsidR="00987668" w:rsidRPr="00987668" w:rsidRDefault="00987668" w:rsidP="00987668">
      <w:pPr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11 грудня 2000 року № 579 (зі змінами) «Про затвердження  Положення  про похвальний  лист «За високі  досягнення у  навчанні»  та похвальну грамоту «За особливі досягнення  у вивченні  окремих предметів».</w:t>
      </w:r>
      <w:r w:rsidRPr="0098766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ab/>
      </w:r>
    </w:p>
    <w:p w:rsidR="00987668" w:rsidRPr="00987668" w:rsidRDefault="00987668" w:rsidP="009876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87668" w:rsidRPr="00987668" w:rsidRDefault="00987668" w:rsidP="009876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Контроль за виконанням наказу залишаю за собою.</w:t>
      </w:r>
    </w:p>
    <w:p w:rsidR="00987668" w:rsidRPr="00987668" w:rsidRDefault="00987668" w:rsidP="00987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8917FB" w:rsidRDefault="008917FB" w:rsidP="00954F47">
      <w:pPr>
        <w:rPr>
          <w:rFonts w:ascii="Times New Roman" w:hAnsi="Times New Roman"/>
          <w:sz w:val="24"/>
          <w:szCs w:val="24"/>
          <w:lang w:val="uk-UA"/>
        </w:rPr>
      </w:pPr>
    </w:p>
    <w:p w:rsidR="008917FB" w:rsidRDefault="008917FB" w:rsidP="00954F47">
      <w:pPr>
        <w:rPr>
          <w:rFonts w:ascii="Times New Roman" w:hAnsi="Times New Roman"/>
          <w:sz w:val="24"/>
          <w:szCs w:val="24"/>
          <w:lang w:val="uk-UA"/>
        </w:rPr>
      </w:pPr>
    </w:p>
    <w:p w:rsidR="00DB00B8" w:rsidRPr="008917FB" w:rsidRDefault="00DB00B8" w:rsidP="00954F47">
      <w:pPr>
        <w:rPr>
          <w:rFonts w:ascii="Times New Roman" w:hAnsi="Times New Roman"/>
          <w:sz w:val="24"/>
          <w:szCs w:val="24"/>
          <w:lang w:val="uk-UA"/>
        </w:rPr>
      </w:pPr>
      <w:r w:rsidRPr="008917FB">
        <w:rPr>
          <w:rFonts w:ascii="Times New Roman" w:hAnsi="Times New Roman"/>
          <w:sz w:val="24"/>
          <w:szCs w:val="24"/>
          <w:lang w:val="uk-UA"/>
        </w:rPr>
        <w:t xml:space="preserve">Начальник відділу освіти                                            </w:t>
      </w:r>
      <w:r w:rsidR="00D172B5" w:rsidRPr="008917FB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8917FB"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 w:rsidRPr="008917FB">
        <w:rPr>
          <w:rFonts w:ascii="Times New Roman" w:hAnsi="Times New Roman"/>
          <w:sz w:val="24"/>
          <w:szCs w:val="24"/>
          <w:lang w:val="uk-UA"/>
        </w:rPr>
        <w:t>Надія СИДОРЧУК</w:t>
      </w:r>
    </w:p>
    <w:p w:rsidR="008917FB" w:rsidRDefault="008917FB" w:rsidP="00954F47">
      <w:pPr>
        <w:rPr>
          <w:rFonts w:ascii="Times New Roman" w:hAnsi="Times New Roman"/>
          <w:sz w:val="20"/>
          <w:szCs w:val="20"/>
          <w:lang w:val="uk-UA"/>
        </w:rPr>
      </w:pPr>
    </w:p>
    <w:p w:rsidR="00D172B5" w:rsidRPr="00D172B5" w:rsidRDefault="00D172B5" w:rsidP="00954F47">
      <w:pPr>
        <w:rPr>
          <w:sz w:val="20"/>
          <w:szCs w:val="20"/>
          <w:lang w:val="uk-UA"/>
        </w:rPr>
      </w:pPr>
      <w:r w:rsidRPr="00D172B5">
        <w:rPr>
          <w:rFonts w:ascii="Times New Roman" w:hAnsi="Times New Roman"/>
          <w:sz w:val="20"/>
          <w:szCs w:val="20"/>
          <w:lang w:val="uk-UA"/>
        </w:rPr>
        <w:t xml:space="preserve">Катерина </w:t>
      </w:r>
      <w:proofErr w:type="spellStart"/>
      <w:r w:rsidRPr="00D172B5">
        <w:rPr>
          <w:rFonts w:ascii="Times New Roman" w:hAnsi="Times New Roman"/>
          <w:sz w:val="20"/>
          <w:szCs w:val="20"/>
          <w:lang w:val="uk-UA"/>
        </w:rPr>
        <w:t>Кабанцева</w:t>
      </w:r>
      <w:proofErr w:type="spellEnd"/>
    </w:p>
    <w:sectPr w:rsidR="00D172B5" w:rsidRPr="00D1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4E"/>
    <w:rsid w:val="00066B4E"/>
    <w:rsid w:val="00082CC8"/>
    <w:rsid w:val="00137643"/>
    <w:rsid w:val="002F2ABA"/>
    <w:rsid w:val="0033404F"/>
    <w:rsid w:val="003E0711"/>
    <w:rsid w:val="0049419D"/>
    <w:rsid w:val="004C7D76"/>
    <w:rsid w:val="007A2737"/>
    <w:rsid w:val="00883DD5"/>
    <w:rsid w:val="008917FB"/>
    <w:rsid w:val="00954F47"/>
    <w:rsid w:val="00987668"/>
    <w:rsid w:val="00A35C65"/>
    <w:rsid w:val="00AA11EF"/>
    <w:rsid w:val="00B55896"/>
    <w:rsid w:val="00C42DC9"/>
    <w:rsid w:val="00CF1D6A"/>
    <w:rsid w:val="00D172B5"/>
    <w:rsid w:val="00D61B2E"/>
    <w:rsid w:val="00D6201A"/>
    <w:rsid w:val="00DB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F1D6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CF1D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a3">
    <w:name w:val="Основной текст_"/>
    <w:basedOn w:val="a0"/>
    <w:link w:val="21"/>
    <w:rsid w:val="00CF1D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D6A"/>
    <w:pPr>
      <w:widowControl w:val="0"/>
      <w:shd w:val="clear" w:color="auto" w:fill="FFFFFF"/>
      <w:spacing w:after="180" w:line="31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3"/>
    <w:rsid w:val="00CF1D6A"/>
    <w:pPr>
      <w:widowControl w:val="0"/>
      <w:shd w:val="clear" w:color="auto" w:fill="FFFFFF"/>
      <w:spacing w:before="180" w:after="600" w:line="0" w:lineRule="atLeast"/>
    </w:pPr>
    <w:rPr>
      <w:rFonts w:ascii="Times New Roman" w:eastAsia="Times New Roman" w:hAnsi="Times New Roman" w:cs="Times New Roman"/>
    </w:rPr>
  </w:style>
  <w:style w:type="paragraph" w:customStyle="1" w:styleId="Style8">
    <w:name w:val="Style8"/>
    <w:basedOn w:val="a"/>
    <w:uiPriority w:val="99"/>
    <w:rsid w:val="00954F47"/>
    <w:pPr>
      <w:widowControl w:val="0"/>
      <w:autoSpaceDE w:val="0"/>
      <w:autoSpaceDN w:val="0"/>
      <w:adjustRightInd w:val="0"/>
      <w:spacing w:after="0" w:line="504" w:lineRule="exact"/>
      <w:ind w:firstLine="57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F1D6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CF1D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a3">
    <w:name w:val="Основной текст_"/>
    <w:basedOn w:val="a0"/>
    <w:link w:val="21"/>
    <w:rsid w:val="00CF1D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D6A"/>
    <w:pPr>
      <w:widowControl w:val="0"/>
      <w:shd w:val="clear" w:color="auto" w:fill="FFFFFF"/>
      <w:spacing w:after="180" w:line="31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3"/>
    <w:rsid w:val="00CF1D6A"/>
    <w:pPr>
      <w:widowControl w:val="0"/>
      <w:shd w:val="clear" w:color="auto" w:fill="FFFFFF"/>
      <w:spacing w:before="180" w:after="600" w:line="0" w:lineRule="atLeast"/>
    </w:pPr>
    <w:rPr>
      <w:rFonts w:ascii="Times New Roman" w:eastAsia="Times New Roman" w:hAnsi="Times New Roman" w:cs="Times New Roman"/>
    </w:rPr>
  </w:style>
  <w:style w:type="paragraph" w:customStyle="1" w:styleId="Style8">
    <w:name w:val="Style8"/>
    <w:basedOn w:val="a"/>
    <w:uiPriority w:val="99"/>
    <w:rsid w:val="00954F47"/>
    <w:pPr>
      <w:widowControl w:val="0"/>
      <w:autoSpaceDE w:val="0"/>
      <w:autoSpaceDN w:val="0"/>
      <w:adjustRightInd w:val="0"/>
      <w:spacing w:after="0" w:line="504" w:lineRule="exact"/>
      <w:ind w:firstLine="57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75675-1BFC-4AB2-8A29-C0D67297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4665</Words>
  <Characters>2660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osvita</cp:lastModifiedBy>
  <cp:revision>3</cp:revision>
  <cp:lastPrinted>2020-04-06T11:24:00Z</cp:lastPrinted>
  <dcterms:created xsi:type="dcterms:W3CDTF">2020-04-28T13:17:00Z</dcterms:created>
  <dcterms:modified xsi:type="dcterms:W3CDTF">2020-04-28T13:18:00Z</dcterms:modified>
</cp:coreProperties>
</file>