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 w:firstRow="1" w:lastRow="0" w:firstColumn="1" w:lastColumn="0" w:noHBand="0" w:noVBand="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BD53F3" w:rsidP="003D4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</w:t>
            </w:r>
            <w:r w:rsidR="003D479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6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12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BD53F3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1366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D369ED" w:rsidRPr="00C678B3" w:rsidRDefault="00D369ED" w:rsidP="00D369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69ED" w:rsidRDefault="00D369ED" w:rsidP="00D369ED">
      <w:pPr>
        <w:pStyle w:val="ab"/>
        <w:ind w:left="5954" w:hanging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проведення  атестації </w:t>
      </w:r>
    </w:p>
    <w:p w:rsidR="00D369ED" w:rsidRDefault="00D369ED" w:rsidP="00D369ED">
      <w:pPr>
        <w:pStyle w:val="ab"/>
        <w:ind w:left="5954" w:hanging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</w:p>
    <w:p w:rsidR="00D369ED" w:rsidRDefault="00D369ED" w:rsidP="00D369ED">
      <w:pPr>
        <w:pStyle w:val="ab"/>
        <w:tabs>
          <w:tab w:val="left" w:pos="1320"/>
        </w:tabs>
        <w:rPr>
          <w:rFonts w:ascii="Times New Roman" w:hAnsi="Times New Roman"/>
          <w:sz w:val="28"/>
          <w:szCs w:val="28"/>
          <w:lang w:val="uk-UA"/>
        </w:rPr>
      </w:pPr>
    </w:p>
    <w:p w:rsidR="00D369ED" w:rsidRPr="00BD53F3" w:rsidRDefault="00D369ED" w:rsidP="00BD53F3">
      <w:pPr>
        <w:tabs>
          <w:tab w:val="left" w:pos="7488"/>
        </w:tabs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виконання наказу відділу освіти від 0</w:t>
      </w:r>
      <w:r w:rsidR="00BD53F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.09.201</w:t>
      </w:r>
      <w:r w:rsidR="00BD53F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BD53F3">
        <w:rPr>
          <w:rFonts w:ascii="Times New Roman" w:hAnsi="Times New Roman"/>
          <w:sz w:val="28"/>
          <w:szCs w:val="28"/>
          <w:lang w:val="uk-UA"/>
        </w:rPr>
        <w:t>230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D53F3" w:rsidRPr="00BD53F3">
        <w:rPr>
          <w:rFonts w:ascii="Times New Roman" w:hAnsi="Times New Roman"/>
          <w:sz w:val="28"/>
          <w:szCs w:val="28"/>
          <w:lang w:val="uk-UA"/>
        </w:rPr>
        <w:t>Про про</w:t>
      </w:r>
      <w:r w:rsidR="00BD53F3">
        <w:rPr>
          <w:rFonts w:ascii="Times New Roman" w:hAnsi="Times New Roman"/>
          <w:sz w:val="28"/>
          <w:szCs w:val="28"/>
          <w:lang w:val="uk-UA"/>
        </w:rPr>
        <w:t xml:space="preserve">ведення атестації педагогічних  </w:t>
      </w:r>
      <w:r w:rsidR="00BD53F3" w:rsidRPr="00BD53F3">
        <w:rPr>
          <w:rFonts w:ascii="Times New Roman" w:hAnsi="Times New Roman"/>
          <w:sz w:val="28"/>
          <w:szCs w:val="28"/>
          <w:lang w:val="uk-UA"/>
        </w:rPr>
        <w:t>працівників у 2019-2020 навчальному році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D53F3">
        <w:rPr>
          <w:rFonts w:ascii="Times New Roman" w:hAnsi="Times New Roman"/>
          <w:sz w:val="28"/>
          <w:szCs w:val="28"/>
          <w:lang w:val="uk-UA"/>
        </w:rPr>
        <w:t>наказу начальника відділу освіти від 19.09.</w:t>
      </w:r>
      <w:r w:rsidR="00BD53F3" w:rsidRPr="00BD53F3">
        <w:rPr>
          <w:rFonts w:ascii="Times New Roman" w:hAnsi="Times New Roman"/>
          <w:sz w:val="28"/>
          <w:szCs w:val="28"/>
          <w:lang w:val="uk-UA"/>
        </w:rPr>
        <w:t>2019 «</w:t>
      </w:r>
      <w:r w:rsidR="00BD53F3" w:rsidRPr="00BD53F3">
        <w:rPr>
          <w:rFonts w:ascii="Times New Roman" w:hAnsi="Times New Roman"/>
          <w:bCs/>
          <w:sz w:val="28"/>
          <w:lang w:val="uk-UA" w:eastAsia="uk-UA"/>
        </w:rPr>
        <w:t>Про атестацію педагогічних працівників</w:t>
      </w:r>
      <w:r w:rsidR="00BD53F3" w:rsidRPr="00BD53F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BD53F3" w:rsidRPr="00BD53F3">
        <w:rPr>
          <w:rFonts w:ascii="Times New Roman" w:hAnsi="Times New Roman"/>
          <w:bCs/>
          <w:sz w:val="28"/>
          <w:lang w:val="uk-UA" w:eastAsia="uk-UA"/>
        </w:rPr>
        <w:t xml:space="preserve">закладів дошкільної освіти у 2019-2020 </w:t>
      </w:r>
      <w:proofErr w:type="spellStart"/>
      <w:r w:rsidR="00BD53F3" w:rsidRPr="00BD53F3">
        <w:rPr>
          <w:rFonts w:ascii="Times New Roman" w:hAnsi="Times New Roman"/>
          <w:bCs/>
          <w:sz w:val="28"/>
          <w:lang w:val="uk-UA" w:eastAsia="uk-UA"/>
        </w:rPr>
        <w:t>н.р</w:t>
      </w:r>
      <w:proofErr w:type="spellEnd"/>
      <w:r w:rsidR="00BD53F3" w:rsidRPr="00BD53F3">
        <w:rPr>
          <w:rFonts w:ascii="Times New Roman" w:hAnsi="Times New Roman"/>
          <w:bCs/>
          <w:sz w:val="28"/>
          <w:lang w:val="uk-UA" w:eastAsia="uk-UA"/>
        </w:rPr>
        <w:t>.</w:t>
      </w:r>
      <w:r w:rsidR="00BD53F3" w:rsidRPr="00BD53F3">
        <w:rPr>
          <w:rFonts w:ascii="Times New Roman" w:hAnsi="Times New Roman"/>
          <w:bCs/>
          <w:sz w:val="28"/>
          <w:lang w:val="uk-UA" w:eastAsia="uk-UA"/>
        </w:rPr>
        <w:t xml:space="preserve">»,  </w:t>
      </w:r>
      <w:r w:rsidRPr="00BD53F3">
        <w:rPr>
          <w:rFonts w:ascii="Times New Roman" w:hAnsi="Times New Roman"/>
          <w:sz w:val="28"/>
          <w:szCs w:val="28"/>
          <w:lang w:val="uk-UA"/>
        </w:rPr>
        <w:t>Плану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атестаційної комісії ІІ рівня при відділі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201</w:t>
      </w:r>
      <w:r w:rsidR="00BD53F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BD53F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затвердженого на засіданні атестаційної комісії (протокол № 1 від 2</w:t>
      </w:r>
      <w:r w:rsidR="00BD53F3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.09.201</w:t>
      </w:r>
      <w:r w:rsidR="00BD53F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) відділ освіти звертається до керівників закладів освіти, атестаційних комісій І рівня надати до атестаційної комісії ІІ рівня атестаційні матеріали  педагогічних працівників до </w:t>
      </w:r>
      <w:r w:rsidRPr="00304AEA">
        <w:rPr>
          <w:rFonts w:ascii="Times New Roman" w:hAnsi="Times New Roman"/>
          <w:b/>
          <w:sz w:val="28"/>
          <w:szCs w:val="28"/>
          <w:lang w:val="uk-UA"/>
        </w:rPr>
        <w:t>2</w:t>
      </w:r>
      <w:r w:rsidR="00BD53F3">
        <w:rPr>
          <w:rFonts w:ascii="Times New Roman" w:hAnsi="Times New Roman"/>
          <w:b/>
          <w:sz w:val="28"/>
          <w:szCs w:val="28"/>
          <w:lang w:val="uk-UA"/>
        </w:rPr>
        <w:t>0</w:t>
      </w:r>
      <w:r w:rsidRPr="00304AEA">
        <w:rPr>
          <w:rFonts w:ascii="Times New Roman" w:hAnsi="Times New Roman"/>
          <w:b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BD53F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Рекомендуємо оформити  атестаційні м</w:t>
      </w:r>
      <w:r w:rsidRPr="00304AEA">
        <w:rPr>
          <w:rFonts w:ascii="Times New Roman" w:hAnsi="Times New Roman"/>
          <w:sz w:val="28"/>
          <w:szCs w:val="28"/>
          <w:lang w:val="uk-UA"/>
        </w:rPr>
        <w:t>атеріали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вимогами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1. Титульний лист: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 xml:space="preserve">Відділ освіти </w:t>
      </w:r>
      <w:r>
        <w:rPr>
          <w:rFonts w:ascii="Times New Roman" w:hAnsi="Times New Roman"/>
          <w:sz w:val="28"/>
          <w:szCs w:val="28"/>
          <w:lang w:val="uk-UA"/>
        </w:rPr>
        <w:t>Іллінівської сільської ради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Тарасівський 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навчально-виховний комплекс </w:t>
      </w:r>
      <w:r>
        <w:rPr>
          <w:rFonts w:ascii="Times New Roman" w:hAnsi="Times New Roman"/>
          <w:sz w:val="28"/>
          <w:szCs w:val="28"/>
          <w:lang w:val="uk-UA"/>
        </w:rPr>
        <w:t>І-ІІІ ступенів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Іллінівської сільської ради Костянтинівського району 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Донецької області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 xml:space="preserve">Атестаційні матеріали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(фото)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Іванової Марії Петрівни,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історії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369ED" w:rsidRDefault="00D369ED" w:rsidP="007165A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304AEA">
        <w:rPr>
          <w:rFonts w:ascii="Times New Roman" w:hAnsi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вищої категорії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педагогічне звання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«Старший учитель»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20</w:t>
      </w:r>
      <w:r w:rsidR="00BD53F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2. На другому аркуші подаєть</w:t>
      </w:r>
      <w:r>
        <w:rPr>
          <w:rFonts w:ascii="Times New Roman" w:hAnsi="Times New Roman"/>
          <w:sz w:val="28"/>
          <w:szCs w:val="28"/>
          <w:lang w:val="uk-UA"/>
        </w:rPr>
        <w:t>ся зміст наданих матеріалів</w:t>
      </w:r>
      <w:r w:rsidRPr="00304AEA">
        <w:rPr>
          <w:rFonts w:ascii="Times New Roman" w:hAnsi="Times New Roman"/>
          <w:sz w:val="28"/>
          <w:szCs w:val="28"/>
          <w:lang w:val="uk-UA"/>
        </w:rPr>
        <w:t>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3. Інформація закладу освіти про працівника</w:t>
      </w:r>
      <w:r>
        <w:rPr>
          <w:rFonts w:ascii="Times New Roman" w:hAnsi="Times New Roman"/>
          <w:sz w:val="28"/>
          <w:szCs w:val="28"/>
          <w:lang w:val="uk-UA"/>
        </w:rPr>
        <w:t xml:space="preserve"> в таблиці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(ПІБ працівника, дата народження, освіта, спеціальність за дипломом, місце роботи, посада,стаж роботи на даній посаді, державні </w:t>
      </w:r>
      <w:r>
        <w:rPr>
          <w:rFonts w:ascii="Times New Roman" w:hAnsi="Times New Roman"/>
          <w:sz w:val="28"/>
          <w:szCs w:val="28"/>
          <w:lang w:val="uk-UA"/>
        </w:rPr>
        <w:t>нагороди, звання,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дата та результати попередньої атестації, термін курсової перепідготовки з предметів, які викладає, на що претендує, проблема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над якою працює, додаткова інформація про себе).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4. Клопотання про позачергову атестацію ( за потребою).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304AEA">
        <w:rPr>
          <w:rFonts w:ascii="Times New Roman" w:hAnsi="Times New Roman"/>
          <w:sz w:val="28"/>
          <w:szCs w:val="28"/>
          <w:lang w:val="uk-UA"/>
        </w:rPr>
        <w:t>Клопотання про присвоєння або підтвердження (не підтвердження) педагогічним працівникам кваліфікаційної категорії «спеціаліст вищої категорії», педагогічних звань (до пунктів Типового Положення 2.12 та 3.1) :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Додаток: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- витяг з протоколу засідання атестаційної комісії І рівня (до пункту 3.7);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- хара</w:t>
      </w:r>
      <w:r>
        <w:rPr>
          <w:rFonts w:ascii="Times New Roman" w:hAnsi="Times New Roman"/>
          <w:sz w:val="28"/>
          <w:szCs w:val="28"/>
          <w:lang w:val="uk-UA"/>
        </w:rPr>
        <w:t>ктеристика керівника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про 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педагогічного працівника у між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атестаційний період (до пункту 3.4);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- атестаційний лист (2 екземпляри) (до пункту 3.10);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 xml:space="preserve"> 6. Копії документів педагога, завір</w:t>
      </w:r>
      <w:r>
        <w:rPr>
          <w:rFonts w:ascii="Times New Roman" w:hAnsi="Times New Roman"/>
          <w:sz w:val="28"/>
          <w:szCs w:val="28"/>
          <w:lang w:val="uk-UA"/>
        </w:rPr>
        <w:t>ені керівником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- диплом про освіту;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 xml:space="preserve">- посвідчення про підвищення кваліфікації. 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304AEA">
        <w:rPr>
          <w:rFonts w:ascii="Times New Roman" w:hAnsi="Times New Roman"/>
          <w:sz w:val="28"/>
          <w:szCs w:val="28"/>
          <w:lang w:val="uk-UA"/>
        </w:rPr>
        <w:t>Результативність педагогічної діяльності: (з наданням документів, які підт</w:t>
      </w:r>
      <w:r>
        <w:rPr>
          <w:rFonts w:ascii="Times New Roman" w:hAnsi="Times New Roman"/>
          <w:sz w:val="28"/>
          <w:szCs w:val="28"/>
          <w:lang w:val="uk-UA"/>
        </w:rPr>
        <w:t>верджують інформацію: ксерокопії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дипломів, сертифікатів, посвідчень, виписок</w:t>
      </w:r>
      <w:r>
        <w:rPr>
          <w:rFonts w:ascii="Times New Roman" w:hAnsi="Times New Roman"/>
          <w:sz w:val="28"/>
          <w:szCs w:val="28"/>
          <w:lang w:val="uk-UA"/>
        </w:rPr>
        <w:t xml:space="preserve"> з наказів тощо).</w:t>
      </w:r>
    </w:p>
    <w:p w:rsidR="00D369ED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304AEA">
        <w:rPr>
          <w:rFonts w:ascii="Times New Roman" w:hAnsi="Times New Roman"/>
          <w:sz w:val="28"/>
          <w:szCs w:val="28"/>
          <w:lang w:val="uk-UA"/>
        </w:rPr>
        <w:t>Навчальні досягнення учнів (результати моніторингу, ДПА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ЗНО тощо). Динаміка за 5 років.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304AEA">
        <w:rPr>
          <w:rFonts w:ascii="Times New Roman" w:hAnsi="Times New Roman"/>
          <w:sz w:val="28"/>
          <w:szCs w:val="28"/>
          <w:lang w:val="uk-UA"/>
        </w:rPr>
        <w:t>Досягнення учнів у конкурсах, олімпіадах (</w:t>
      </w:r>
      <w:r>
        <w:rPr>
          <w:rFonts w:ascii="Times New Roman" w:hAnsi="Times New Roman"/>
          <w:sz w:val="28"/>
          <w:szCs w:val="28"/>
          <w:lang w:val="uk-UA"/>
        </w:rPr>
        <w:t>у хронологічній послідовності за  навчальними роками)</w:t>
      </w:r>
      <w:r w:rsidRPr="00304AEA">
        <w:rPr>
          <w:rFonts w:ascii="Times New Roman" w:hAnsi="Times New Roman"/>
          <w:sz w:val="28"/>
          <w:szCs w:val="28"/>
          <w:lang w:val="uk-UA"/>
        </w:rPr>
        <w:t>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304AEA">
        <w:rPr>
          <w:rFonts w:ascii="Times New Roman" w:hAnsi="Times New Roman"/>
          <w:sz w:val="28"/>
          <w:szCs w:val="28"/>
          <w:lang w:val="uk-UA"/>
        </w:rPr>
        <w:t>Особисті досягнення пед</w:t>
      </w:r>
      <w:r>
        <w:rPr>
          <w:rFonts w:ascii="Times New Roman" w:hAnsi="Times New Roman"/>
          <w:sz w:val="28"/>
          <w:szCs w:val="28"/>
          <w:lang w:val="uk-UA"/>
        </w:rPr>
        <w:t xml:space="preserve">агогічного </w:t>
      </w:r>
      <w:r w:rsidRPr="00304AEA">
        <w:rPr>
          <w:rFonts w:ascii="Times New Roman" w:hAnsi="Times New Roman"/>
          <w:sz w:val="28"/>
          <w:szCs w:val="28"/>
          <w:lang w:val="uk-UA"/>
        </w:rPr>
        <w:t>працівника в конкурсах фахової майстерності (грамоти) - за 5 років.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304AEA">
        <w:rPr>
          <w:rFonts w:ascii="Times New Roman" w:hAnsi="Times New Roman"/>
          <w:sz w:val="28"/>
          <w:szCs w:val="28"/>
          <w:lang w:val="uk-UA"/>
        </w:rPr>
        <w:t>Результативність методичної роботи пед</w:t>
      </w:r>
      <w:r>
        <w:rPr>
          <w:rFonts w:ascii="Times New Roman" w:hAnsi="Times New Roman"/>
          <w:sz w:val="28"/>
          <w:szCs w:val="28"/>
          <w:lang w:val="uk-UA"/>
        </w:rPr>
        <w:t xml:space="preserve">агогічного 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працівника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30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4AEA">
        <w:rPr>
          <w:rFonts w:ascii="Times New Roman" w:hAnsi="Times New Roman"/>
          <w:sz w:val="28"/>
          <w:szCs w:val="28"/>
          <w:lang w:val="uk-UA"/>
        </w:rPr>
        <w:t>міжатестаційний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(ксерокопії друкованих робіт тощо) </w:t>
      </w:r>
      <w:r w:rsidRPr="00304AEA">
        <w:rPr>
          <w:rFonts w:ascii="Times New Roman" w:hAnsi="Times New Roman"/>
          <w:sz w:val="28"/>
          <w:szCs w:val="28"/>
          <w:lang w:val="uk-UA"/>
        </w:rPr>
        <w:t>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Відомості про науково-методичну діяльність, апробацію методичних </w:t>
      </w:r>
      <w:r w:rsidRPr="00304AEA">
        <w:rPr>
          <w:rFonts w:ascii="Times New Roman" w:hAnsi="Times New Roman"/>
          <w:sz w:val="28"/>
          <w:szCs w:val="28"/>
          <w:lang w:val="uk-UA"/>
        </w:rPr>
        <w:lastRenderedPageBreak/>
        <w:t>розробок пед</w:t>
      </w:r>
      <w:r>
        <w:rPr>
          <w:rFonts w:ascii="Times New Roman" w:hAnsi="Times New Roman"/>
          <w:sz w:val="28"/>
          <w:szCs w:val="28"/>
          <w:lang w:val="uk-UA"/>
        </w:rPr>
        <w:t xml:space="preserve">агогічного </w:t>
      </w:r>
      <w:r w:rsidRPr="00304AEA">
        <w:rPr>
          <w:rFonts w:ascii="Times New Roman" w:hAnsi="Times New Roman"/>
          <w:sz w:val="28"/>
          <w:szCs w:val="28"/>
          <w:lang w:val="uk-UA"/>
        </w:rPr>
        <w:t>працівника та розгляд їх методичними установами, (обов'язково лише для розгляду питання щодо педагогічного звання «Вчитель-методист»).</w:t>
      </w: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9ED" w:rsidRPr="00304AEA" w:rsidRDefault="00D369ED" w:rsidP="00D369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04AEA">
        <w:rPr>
          <w:rFonts w:ascii="Times New Roman" w:hAnsi="Times New Roman"/>
          <w:sz w:val="28"/>
          <w:szCs w:val="28"/>
          <w:lang w:val="uk-UA"/>
        </w:rPr>
        <w:t>Документи, які подаються на розгляд атестаційної комісії ІІ рівня із запізненням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4AEA">
        <w:rPr>
          <w:rFonts w:ascii="Times New Roman" w:hAnsi="Times New Roman"/>
          <w:sz w:val="28"/>
          <w:szCs w:val="28"/>
          <w:lang w:val="uk-UA"/>
        </w:rPr>
        <w:t xml:space="preserve">  не </w:t>
      </w:r>
      <w:r>
        <w:rPr>
          <w:rFonts w:ascii="Times New Roman" w:hAnsi="Times New Roman"/>
          <w:sz w:val="28"/>
          <w:szCs w:val="28"/>
          <w:lang w:val="uk-UA"/>
        </w:rPr>
        <w:t>будуть прийматися до розгляду</w:t>
      </w:r>
      <w:r w:rsidRPr="00304AEA">
        <w:rPr>
          <w:rFonts w:ascii="Times New Roman" w:hAnsi="Times New Roman"/>
          <w:sz w:val="28"/>
          <w:szCs w:val="28"/>
          <w:lang w:val="uk-UA"/>
        </w:rPr>
        <w:t>.</w:t>
      </w:r>
    </w:p>
    <w:p w:rsidR="00BC1535" w:rsidRPr="00D369ED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45C58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3D4799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5E7B6B"/>
    <w:rsid w:val="005F6E6C"/>
    <w:rsid w:val="00644D67"/>
    <w:rsid w:val="0069481C"/>
    <w:rsid w:val="006C68A8"/>
    <w:rsid w:val="006D4DA8"/>
    <w:rsid w:val="006D6050"/>
    <w:rsid w:val="007165A0"/>
    <w:rsid w:val="0071680E"/>
    <w:rsid w:val="00776BCA"/>
    <w:rsid w:val="007E740E"/>
    <w:rsid w:val="008076CD"/>
    <w:rsid w:val="008A6F76"/>
    <w:rsid w:val="008F34A2"/>
    <w:rsid w:val="0090755A"/>
    <w:rsid w:val="00956707"/>
    <w:rsid w:val="00A2182A"/>
    <w:rsid w:val="00A6217C"/>
    <w:rsid w:val="00B512E9"/>
    <w:rsid w:val="00B8606E"/>
    <w:rsid w:val="00BC1535"/>
    <w:rsid w:val="00BC27C7"/>
    <w:rsid w:val="00BD2AC5"/>
    <w:rsid w:val="00BD53F3"/>
    <w:rsid w:val="00C60FD8"/>
    <w:rsid w:val="00C718E4"/>
    <w:rsid w:val="00CB07ED"/>
    <w:rsid w:val="00CC7986"/>
    <w:rsid w:val="00D301A0"/>
    <w:rsid w:val="00D36971"/>
    <w:rsid w:val="00D369ED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8F49-7C2E-4642-8C68-77F019E8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5</cp:revision>
  <cp:lastPrinted>2019-01-08T11:21:00Z</cp:lastPrinted>
  <dcterms:created xsi:type="dcterms:W3CDTF">2019-01-08T11:23:00Z</dcterms:created>
  <dcterms:modified xsi:type="dcterms:W3CDTF">2019-12-26T13:03:00Z</dcterms:modified>
</cp:coreProperties>
</file>